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bookmarkStart w:id="0" w:name="_Toc224820626"/>
      <w:bookmarkStart w:id="1" w:name="_Toc224820715"/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bookmarkEnd w:id="1"/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bookmarkStart w:id="2" w:name="_Toc224820627"/>
      <w:bookmarkStart w:id="3" w:name="_Toc224820716"/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  <w:bookmarkEnd w:id="2"/>
      <w:bookmarkEnd w:id="3"/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5B0B413D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bookmarkStart w:id="4" w:name="_Toc224820628"/>
      <w:bookmarkStart w:id="5" w:name="_Toc224820717"/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proofErr w:type="spellStart"/>
      <w:r w:rsidR="00703813" w:rsidRPr="00A24D85">
        <w:rPr>
          <w:rFonts w:eastAsia="Times New Roman" w:cs="Times New Roman"/>
          <w:color w:val="000000"/>
          <w:sz w:val="40"/>
          <w:szCs w:val="40"/>
          <w:u w:val="single"/>
        </w:rPr>
        <w:t>Моушн</w:t>
      </w:r>
      <w:proofErr w:type="spellEnd"/>
      <w:r w:rsidR="00703813" w:rsidRPr="00A24D85">
        <w:rPr>
          <w:rFonts w:eastAsia="Times New Roman" w:cs="Times New Roman"/>
          <w:color w:val="000000"/>
          <w:sz w:val="40"/>
          <w:szCs w:val="40"/>
          <w:u w:val="single"/>
        </w:rPr>
        <w:t xml:space="preserve"> Дизайн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  <w:bookmarkEnd w:id="4"/>
      <w:bookmarkEnd w:id="5"/>
    </w:p>
    <w:p w14:paraId="417850AC" w14:textId="4526BA4F" w:rsidR="00584FB3" w:rsidRDefault="00856EF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bookmarkStart w:id="6" w:name="_Toc224820629"/>
      <w:bookmarkStart w:id="7" w:name="_Toc224820718"/>
      <w:r>
        <w:rPr>
          <w:rFonts w:eastAsia="Times New Roman" w:cs="Times New Roman"/>
          <w:color w:val="000000"/>
          <w:sz w:val="36"/>
          <w:szCs w:val="36"/>
        </w:rPr>
        <w:t>Финала</w:t>
      </w:r>
      <w:r w:rsidR="005A7E94">
        <w:rPr>
          <w:rFonts w:eastAsia="Times New Roman" w:cs="Times New Roman"/>
          <w:color w:val="000000"/>
          <w:sz w:val="36"/>
          <w:szCs w:val="36"/>
        </w:rPr>
        <w:t xml:space="preserve"> </w:t>
      </w:r>
      <w:r>
        <w:rPr>
          <w:rFonts w:eastAsia="Times New Roman" w:cs="Times New Roman"/>
          <w:color w:val="000000"/>
          <w:sz w:val="36"/>
          <w:szCs w:val="36"/>
        </w:rPr>
        <w:t>ч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емпионата по профессиональному мастерству «Профессионалы»</w:t>
      </w:r>
      <w:bookmarkEnd w:id="6"/>
      <w:bookmarkEnd w:id="7"/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 </w:t>
      </w:r>
    </w:p>
    <w:p w14:paraId="3FBBB964" w14:textId="27C8CA00" w:rsidR="001A206B" w:rsidRDefault="00856EF1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bookmarkStart w:id="8" w:name="_Toc224820630"/>
      <w:bookmarkStart w:id="9" w:name="_Toc224820719"/>
      <w:r>
        <w:rPr>
          <w:rFonts w:eastAsia="Times New Roman" w:cs="Times New Roman"/>
          <w:color w:val="000000"/>
          <w:sz w:val="36"/>
          <w:szCs w:val="36"/>
          <w:u w:val="single"/>
        </w:rPr>
        <w:t>г.Нижний Новгород</w:t>
      </w:r>
      <w:bookmarkEnd w:id="8"/>
      <w:bookmarkEnd w:id="9"/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60AD6C9B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82C58E9" w14:textId="77777777" w:rsidR="00856EF1" w:rsidRDefault="00856EF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529D93C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bookmarkStart w:id="10" w:name="_Toc224820631"/>
      <w:bookmarkStart w:id="11" w:name="_Toc224820720"/>
      <w:r>
        <w:rPr>
          <w:rFonts w:eastAsia="Times New Roman" w:cs="Times New Roman"/>
          <w:color w:val="000000"/>
        </w:rPr>
        <w:t>202</w:t>
      </w:r>
      <w:r w:rsidR="005A7E94">
        <w:rPr>
          <w:rFonts w:eastAsia="Times New Roman" w:cs="Times New Roman"/>
          <w:color w:val="000000"/>
        </w:rPr>
        <w:t>6</w:t>
      </w:r>
      <w:r w:rsidR="00004270">
        <w:rPr>
          <w:rFonts w:eastAsia="Times New Roman" w:cs="Times New Roman"/>
          <w:color w:val="000000"/>
        </w:rPr>
        <w:t xml:space="preserve"> г.</w:t>
      </w:r>
      <w:bookmarkEnd w:id="10"/>
      <w:bookmarkEnd w:id="11"/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2" w:name="_Toc224820632"/>
      <w:bookmarkStart w:id="13" w:name="_Toc22482072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  <w:bookmarkEnd w:id="12"/>
      <w:bookmarkEnd w:id="13"/>
    </w:p>
    <w:sdt>
      <w:sdtPr>
        <w:id w:val="-14635987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0A85564" w14:textId="36A166ED" w:rsidR="00842F54" w:rsidRDefault="00842F54" w:rsidP="00842F54">
          <w:pPr>
            <w:pStyle w:val="15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kern w:val="2"/>
              <w:position w:val="0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14:paraId="44E0B871" w14:textId="23C9467C" w:rsidR="00842F54" w:rsidRPr="00842F54" w:rsidRDefault="009B2DDD" w:rsidP="00842F54">
          <w:pPr>
            <w:pStyle w:val="15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position w:val="0"/>
              <w:sz w:val="28"/>
              <w:szCs w:val="28"/>
              <w14:ligatures w14:val="standardContextual"/>
            </w:rPr>
          </w:pPr>
          <w:hyperlink w:anchor="_Toc224820722" w:history="1">
            <w:r w:rsidR="00842F54" w:rsidRPr="00842F54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1. Область применения</w:t>
            </w:r>
            <w:r w:rsidR="00842F54" w:rsidRPr="00842F54">
              <w:rPr>
                <w:noProof/>
                <w:webHidden/>
                <w:sz w:val="28"/>
                <w:szCs w:val="28"/>
              </w:rPr>
              <w:tab/>
            </w:r>
            <w:r w:rsidR="00842F54" w:rsidRPr="00842F54">
              <w:rPr>
                <w:noProof/>
                <w:webHidden/>
                <w:sz w:val="28"/>
                <w:szCs w:val="28"/>
              </w:rPr>
              <w:fldChar w:fldCharType="begin"/>
            </w:r>
            <w:r w:rsidR="00842F54" w:rsidRPr="00842F54">
              <w:rPr>
                <w:noProof/>
                <w:webHidden/>
                <w:sz w:val="28"/>
                <w:szCs w:val="28"/>
              </w:rPr>
              <w:instrText xml:space="preserve"> PAGEREF _Toc224820722 \h </w:instrText>
            </w:r>
            <w:r w:rsidR="00842F54" w:rsidRPr="00842F54">
              <w:rPr>
                <w:noProof/>
                <w:webHidden/>
                <w:sz w:val="28"/>
                <w:szCs w:val="28"/>
              </w:rPr>
            </w:r>
            <w:r w:rsidR="00842F54" w:rsidRPr="00842F5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42F54" w:rsidRPr="00842F54">
              <w:rPr>
                <w:noProof/>
                <w:webHidden/>
                <w:sz w:val="28"/>
                <w:szCs w:val="28"/>
              </w:rPr>
              <w:t>5</w:t>
            </w:r>
            <w:r w:rsidR="00842F54" w:rsidRPr="00842F5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0A7314" w14:textId="1F62A404" w:rsidR="00842F54" w:rsidRPr="00842F54" w:rsidRDefault="009B2DDD" w:rsidP="00842F54">
          <w:pPr>
            <w:pStyle w:val="15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position w:val="0"/>
              <w:sz w:val="28"/>
              <w:szCs w:val="28"/>
              <w14:ligatures w14:val="standardContextual"/>
            </w:rPr>
          </w:pPr>
          <w:hyperlink w:anchor="_Toc224820726" w:history="1">
            <w:r w:rsidR="00842F54" w:rsidRPr="00842F54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3. Общие требования охраны труда</w:t>
            </w:r>
            <w:r w:rsidR="00842F54" w:rsidRPr="00842F54">
              <w:rPr>
                <w:noProof/>
                <w:webHidden/>
                <w:sz w:val="28"/>
                <w:szCs w:val="28"/>
              </w:rPr>
              <w:tab/>
            </w:r>
            <w:r w:rsidR="00842F54" w:rsidRPr="00842F54">
              <w:rPr>
                <w:noProof/>
                <w:webHidden/>
                <w:sz w:val="28"/>
                <w:szCs w:val="28"/>
              </w:rPr>
              <w:fldChar w:fldCharType="begin"/>
            </w:r>
            <w:r w:rsidR="00842F54" w:rsidRPr="00842F54">
              <w:rPr>
                <w:noProof/>
                <w:webHidden/>
                <w:sz w:val="28"/>
                <w:szCs w:val="28"/>
              </w:rPr>
              <w:instrText xml:space="preserve"> PAGEREF _Toc224820726 \h </w:instrText>
            </w:r>
            <w:r w:rsidR="00842F54" w:rsidRPr="00842F54">
              <w:rPr>
                <w:noProof/>
                <w:webHidden/>
                <w:sz w:val="28"/>
                <w:szCs w:val="28"/>
              </w:rPr>
            </w:r>
            <w:r w:rsidR="00842F54" w:rsidRPr="00842F5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42F54" w:rsidRPr="00842F54">
              <w:rPr>
                <w:noProof/>
                <w:webHidden/>
                <w:sz w:val="28"/>
                <w:szCs w:val="28"/>
              </w:rPr>
              <w:t>5</w:t>
            </w:r>
            <w:r w:rsidR="00842F54" w:rsidRPr="00842F5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F83E64" w14:textId="1D6F02AB" w:rsidR="00842F54" w:rsidRPr="00842F54" w:rsidRDefault="009B2DDD" w:rsidP="00842F54">
          <w:pPr>
            <w:pStyle w:val="15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position w:val="0"/>
              <w:sz w:val="28"/>
              <w:szCs w:val="28"/>
              <w14:ligatures w14:val="standardContextual"/>
            </w:rPr>
          </w:pPr>
          <w:hyperlink w:anchor="_Toc224820751" w:history="1">
            <w:r w:rsidR="00842F54" w:rsidRPr="00842F54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4. Требования охраны труда перед началом работы</w:t>
            </w:r>
            <w:r w:rsidR="00842F54" w:rsidRPr="00842F54">
              <w:rPr>
                <w:noProof/>
                <w:webHidden/>
                <w:sz w:val="28"/>
                <w:szCs w:val="28"/>
              </w:rPr>
              <w:tab/>
            </w:r>
            <w:r w:rsidR="00842F54" w:rsidRPr="00842F54">
              <w:rPr>
                <w:noProof/>
                <w:webHidden/>
                <w:sz w:val="28"/>
                <w:szCs w:val="28"/>
              </w:rPr>
              <w:fldChar w:fldCharType="begin"/>
            </w:r>
            <w:r w:rsidR="00842F54" w:rsidRPr="00842F54">
              <w:rPr>
                <w:noProof/>
                <w:webHidden/>
                <w:sz w:val="28"/>
                <w:szCs w:val="28"/>
              </w:rPr>
              <w:instrText xml:space="preserve"> PAGEREF _Toc224820751 \h </w:instrText>
            </w:r>
            <w:r w:rsidR="00842F54" w:rsidRPr="00842F54">
              <w:rPr>
                <w:noProof/>
                <w:webHidden/>
                <w:sz w:val="28"/>
                <w:szCs w:val="28"/>
              </w:rPr>
            </w:r>
            <w:r w:rsidR="00842F54" w:rsidRPr="00842F5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42F54" w:rsidRPr="00842F54">
              <w:rPr>
                <w:noProof/>
                <w:webHidden/>
                <w:sz w:val="28"/>
                <w:szCs w:val="28"/>
              </w:rPr>
              <w:t>7</w:t>
            </w:r>
            <w:r w:rsidR="00842F54" w:rsidRPr="00842F5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7E3A73" w14:textId="2D4A234C" w:rsidR="00842F54" w:rsidRPr="00842F54" w:rsidRDefault="009B2DDD" w:rsidP="00842F54">
          <w:pPr>
            <w:pStyle w:val="15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position w:val="0"/>
              <w:sz w:val="28"/>
              <w:szCs w:val="28"/>
              <w14:ligatures w14:val="standardContextual"/>
            </w:rPr>
          </w:pPr>
          <w:hyperlink w:anchor="_Toc224820752" w:history="1">
            <w:r w:rsidR="00842F54" w:rsidRPr="00842F54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5. Требования охраны труда во время выполнения работ</w:t>
            </w:r>
            <w:r w:rsidR="00842F54" w:rsidRPr="00842F54">
              <w:rPr>
                <w:noProof/>
                <w:webHidden/>
                <w:sz w:val="28"/>
                <w:szCs w:val="28"/>
              </w:rPr>
              <w:tab/>
            </w:r>
            <w:r w:rsidR="00842F54" w:rsidRPr="00842F54">
              <w:rPr>
                <w:noProof/>
                <w:webHidden/>
                <w:sz w:val="28"/>
                <w:szCs w:val="28"/>
              </w:rPr>
              <w:fldChar w:fldCharType="begin"/>
            </w:r>
            <w:r w:rsidR="00842F54" w:rsidRPr="00842F54">
              <w:rPr>
                <w:noProof/>
                <w:webHidden/>
                <w:sz w:val="28"/>
                <w:szCs w:val="28"/>
              </w:rPr>
              <w:instrText xml:space="preserve"> PAGEREF _Toc224820752 \h </w:instrText>
            </w:r>
            <w:r w:rsidR="00842F54" w:rsidRPr="00842F54">
              <w:rPr>
                <w:noProof/>
                <w:webHidden/>
                <w:sz w:val="28"/>
                <w:szCs w:val="28"/>
              </w:rPr>
            </w:r>
            <w:r w:rsidR="00842F54" w:rsidRPr="00842F5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42F54" w:rsidRPr="00842F54">
              <w:rPr>
                <w:noProof/>
                <w:webHidden/>
                <w:sz w:val="28"/>
                <w:szCs w:val="28"/>
              </w:rPr>
              <w:t>8</w:t>
            </w:r>
            <w:r w:rsidR="00842F54" w:rsidRPr="00842F5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B846C2" w14:textId="12A17300" w:rsidR="00842F54" w:rsidRPr="00842F54" w:rsidRDefault="009B2DDD" w:rsidP="00842F54">
          <w:pPr>
            <w:pStyle w:val="15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position w:val="0"/>
              <w:sz w:val="28"/>
              <w:szCs w:val="28"/>
              <w14:ligatures w14:val="standardContextual"/>
            </w:rPr>
          </w:pPr>
          <w:hyperlink w:anchor="_Toc224820755" w:history="1">
            <w:r w:rsidR="00842F54" w:rsidRPr="00842F54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6. Требования охраны труда в аварийных ситуациях</w:t>
            </w:r>
            <w:r w:rsidR="00842F54" w:rsidRPr="00842F54">
              <w:rPr>
                <w:noProof/>
                <w:webHidden/>
                <w:sz w:val="28"/>
                <w:szCs w:val="28"/>
              </w:rPr>
              <w:tab/>
            </w:r>
            <w:r w:rsidR="00842F54" w:rsidRPr="00842F54">
              <w:rPr>
                <w:noProof/>
                <w:webHidden/>
                <w:sz w:val="28"/>
                <w:szCs w:val="28"/>
              </w:rPr>
              <w:fldChar w:fldCharType="begin"/>
            </w:r>
            <w:r w:rsidR="00842F54" w:rsidRPr="00842F54">
              <w:rPr>
                <w:noProof/>
                <w:webHidden/>
                <w:sz w:val="28"/>
                <w:szCs w:val="28"/>
              </w:rPr>
              <w:instrText xml:space="preserve"> PAGEREF _Toc224820755 \h </w:instrText>
            </w:r>
            <w:r w:rsidR="00842F54" w:rsidRPr="00842F54">
              <w:rPr>
                <w:noProof/>
                <w:webHidden/>
                <w:sz w:val="28"/>
                <w:szCs w:val="28"/>
              </w:rPr>
            </w:r>
            <w:r w:rsidR="00842F54" w:rsidRPr="00842F5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42F54" w:rsidRPr="00842F54">
              <w:rPr>
                <w:noProof/>
                <w:webHidden/>
                <w:sz w:val="28"/>
                <w:szCs w:val="28"/>
              </w:rPr>
              <w:t>10</w:t>
            </w:r>
            <w:r w:rsidR="00842F54" w:rsidRPr="00842F5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7F40FE" w14:textId="0F78A5BA" w:rsidR="00842F54" w:rsidRPr="00842F54" w:rsidRDefault="009B2DDD" w:rsidP="00842F54">
          <w:pPr>
            <w:pStyle w:val="15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position w:val="0"/>
              <w:sz w:val="28"/>
              <w:szCs w:val="28"/>
              <w14:ligatures w14:val="standardContextual"/>
            </w:rPr>
          </w:pPr>
          <w:hyperlink w:anchor="_Toc224820757" w:history="1">
            <w:r w:rsidR="00842F54" w:rsidRPr="00842F54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7. Требования охраны труда по окончании работы</w:t>
            </w:r>
            <w:r w:rsidR="00842F54" w:rsidRPr="00842F54">
              <w:rPr>
                <w:noProof/>
                <w:webHidden/>
                <w:sz w:val="28"/>
                <w:szCs w:val="28"/>
              </w:rPr>
              <w:tab/>
            </w:r>
            <w:r w:rsidR="00842F54" w:rsidRPr="00842F54">
              <w:rPr>
                <w:noProof/>
                <w:webHidden/>
                <w:sz w:val="28"/>
                <w:szCs w:val="28"/>
              </w:rPr>
              <w:fldChar w:fldCharType="begin"/>
            </w:r>
            <w:r w:rsidR="00842F54" w:rsidRPr="00842F54">
              <w:rPr>
                <w:noProof/>
                <w:webHidden/>
                <w:sz w:val="28"/>
                <w:szCs w:val="28"/>
              </w:rPr>
              <w:instrText xml:space="preserve"> PAGEREF _Toc224820757 \h </w:instrText>
            </w:r>
            <w:r w:rsidR="00842F54" w:rsidRPr="00842F54">
              <w:rPr>
                <w:noProof/>
                <w:webHidden/>
                <w:sz w:val="28"/>
                <w:szCs w:val="28"/>
              </w:rPr>
            </w:r>
            <w:r w:rsidR="00842F54" w:rsidRPr="00842F5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42F54" w:rsidRPr="00842F54">
              <w:rPr>
                <w:noProof/>
                <w:webHidden/>
                <w:sz w:val="28"/>
                <w:szCs w:val="28"/>
              </w:rPr>
              <w:t>11</w:t>
            </w:r>
            <w:r w:rsidR="00842F54" w:rsidRPr="00842F5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CADA2B" w14:textId="14ED12D0" w:rsidR="00842F54" w:rsidRDefault="00842F54" w:rsidP="00842F54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2EC06515" w14:textId="3D2A53EC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right" w:pos="9911"/>
        </w:tabs>
        <w:spacing w:line="360" w:lineRule="auto"/>
        <w:rPr>
          <w:rFonts w:ascii="Calibri" w:hAnsi="Calibri"/>
          <w:color w:val="000000"/>
          <w:sz w:val="28"/>
          <w:szCs w:val="28"/>
        </w:rPr>
      </w:pPr>
    </w:p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4" w:name="_heading=h.gjdgxs"/>
      <w:bookmarkEnd w:id="14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5" w:name="_Toc224820634"/>
      <w:bookmarkStart w:id="16" w:name="_Toc22482072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  <w:bookmarkEnd w:id="15"/>
      <w:bookmarkEnd w:id="16"/>
    </w:p>
    <w:p w14:paraId="7769AE0C" w14:textId="79D4E50B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7" w:name="_Toc224820635"/>
      <w:bookmarkStart w:id="18" w:name="_Toc224820723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856EF1">
        <w:rPr>
          <w:rFonts w:eastAsia="Times New Roman" w:cs="Times New Roman"/>
          <w:color w:val="000000"/>
          <w:sz w:val="28"/>
          <w:szCs w:val="28"/>
        </w:rPr>
        <w:t>Финала ч</w:t>
      </w:r>
      <w:r>
        <w:rPr>
          <w:rFonts w:eastAsia="Times New Roman" w:cs="Times New Roman"/>
          <w:color w:val="000000"/>
          <w:sz w:val="28"/>
          <w:szCs w:val="28"/>
        </w:rPr>
        <w:t>емпионата по профессиональному мастерству «Профессионалы» в 202</w:t>
      </w:r>
      <w:r w:rsidR="005A7E94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 г. (далее </w:t>
      </w:r>
      <w:r w:rsidR="00856EF1">
        <w:rPr>
          <w:rFonts w:eastAsia="Times New Roman" w:cs="Times New Roman"/>
          <w:color w:val="000000"/>
          <w:sz w:val="28"/>
          <w:szCs w:val="28"/>
        </w:rPr>
        <w:t>Финал</w:t>
      </w:r>
      <w:r>
        <w:rPr>
          <w:rFonts w:eastAsia="Times New Roman" w:cs="Times New Roman"/>
          <w:color w:val="000000"/>
          <w:sz w:val="28"/>
          <w:szCs w:val="28"/>
        </w:rPr>
        <w:t>).</w:t>
      </w:r>
      <w:bookmarkEnd w:id="17"/>
      <w:bookmarkEnd w:id="18"/>
    </w:p>
    <w:p w14:paraId="2C46F97F" w14:textId="5EC9DC6E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9" w:name="_Toc224820636"/>
      <w:bookmarkStart w:id="20" w:name="_Toc224820724"/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856EF1">
        <w:rPr>
          <w:rFonts w:eastAsia="Times New Roman" w:cs="Times New Roman"/>
          <w:color w:val="000000"/>
          <w:sz w:val="28"/>
          <w:szCs w:val="28"/>
        </w:rPr>
        <w:t>Финала ч</w:t>
      </w:r>
      <w:r w:rsidRPr="00584FB3">
        <w:rPr>
          <w:rFonts w:eastAsia="Times New Roman" w:cs="Times New Roman"/>
          <w:color w:val="000000"/>
          <w:sz w:val="28"/>
          <w:szCs w:val="28"/>
        </w:rPr>
        <w:t>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="005A7E94">
        <w:rPr>
          <w:rFonts w:eastAsia="Times New Roman" w:cs="Times New Roman"/>
          <w:color w:val="000000"/>
          <w:sz w:val="28"/>
          <w:szCs w:val="28"/>
        </w:rPr>
        <w:t>6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proofErr w:type="spellStart"/>
      <w:r w:rsidR="00ED754D" w:rsidRPr="00FB2D6E">
        <w:rPr>
          <w:rFonts w:eastAsia="Times New Roman" w:cs="Times New Roman"/>
          <w:color w:val="000000"/>
          <w:sz w:val="28"/>
          <w:szCs w:val="28"/>
          <w:u w:val="single"/>
        </w:rPr>
        <w:t>Моушн</w:t>
      </w:r>
      <w:proofErr w:type="spellEnd"/>
      <w:r w:rsidR="00ED754D" w:rsidRPr="00FB2D6E">
        <w:rPr>
          <w:rFonts w:eastAsia="Times New Roman" w:cs="Times New Roman"/>
          <w:color w:val="000000"/>
          <w:sz w:val="28"/>
          <w:szCs w:val="28"/>
          <w:u w:val="single"/>
        </w:rPr>
        <w:t xml:space="preserve"> Дизайн</w:t>
      </w:r>
      <w:r>
        <w:rPr>
          <w:rFonts w:eastAsia="Times New Roman" w:cs="Times New Roman"/>
          <w:color w:val="000000"/>
          <w:sz w:val="28"/>
          <w:szCs w:val="28"/>
        </w:rPr>
        <w:t>».</w:t>
      </w:r>
      <w:bookmarkEnd w:id="19"/>
      <w:bookmarkEnd w:id="20"/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1" w:name="_Toc224820637"/>
      <w:bookmarkStart w:id="22" w:name="_Toc224820725"/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  <w:bookmarkEnd w:id="21"/>
      <w:bookmarkEnd w:id="22"/>
    </w:p>
    <w:p w14:paraId="0EADDF8D" w14:textId="77777777" w:rsidR="005D7196" w:rsidRPr="00DB7505" w:rsidRDefault="005D7196" w:rsidP="005D7196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3F65D48D" w14:textId="77777777" w:rsidR="005D7196" w:rsidRPr="00DB7505" w:rsidRDefault="005D7196" w:rsidP="005D7196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bookmarkStart w:id="23" w:name="_Toc168924346"/>
      <w:r w:rsidRPr="00016A7C">
        <w:rPr>
          <w:color w:val="000000"/>
          <w:sz w:val="28"/>
          <w:szCs w:val="28"/>
        </w:rPr>
        <w:t>2.1.1 Трудовой кодекс Российской Федерации от 30.12.2001 № 197-ФЗ.</w:t>
      </w:r>
      <w:bookmarkEnd w:id="23"/>
    </w:p>
    <w:p w14:paraId="40980522" w14:textId="77777777" w:rsidR="005D7196" w:rsidRPr="00DB7505" w:rsidRDefault="005D7196" w:rsidP="005D7196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bookmarkStart w:id="24" w:name="_Toc168924347"/>
      <w:r w:rsidRPr="00016A7C">
        <w:rPr>
          <w:color w:val="000000"/>
          <w:sz w:val="28"/>
          <w:szCs w:val="28"/>
        </w:rPr>
        <w:t>2.1.2. СанПиН 2.2.2/2.4.1340-03 «Гигиенические требования к персональным электронно-вычислительным машинам и организации работы».</w:t>
      </w:r>
      <w:bookmarkEnd w:id="24"/>
    </w:p>
    <w:p w14:paraId="2309B003" w14:textId="77777777" w:rsidR="005D7196" w:rsidRPr="00DB7505" w:rsidRDefault="005D7196" w:rsidP="005D7196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bookmarkStart w:id="25" w:name="_Toc168924348"/>
      <w:r w:rsidRPr="00016A7C">
        <w:rPr>
          <w:color w:val="000000"/>
          <w:sz w:val="28"/>
          <w:szCs w:val="28"/>
        </w:rPr>
        <w:t>2.1.3. СанПиН 2.2.2/2.4.2198-07 «Гигиенические требования к персональным электронно-вычислительным машинам и организации работы».</w:t>
      </w:r>
      <w:bookmarkEnd w:id="25"/>
    </w:p>
    <w:p w14:paraId="45B22194" w14:textId="77777777" w:rsidR="005D7196" w:rsidRPr="00DB7505" w:rsidRDefault="005D7196" w:rsidP="005D7196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bookmarkStart w:id="26" w:name="_Toc168924349"/>
      <w:r w:rsidRPr="00016A7C">
        <w:rPr>
          <w:color w:val="000000"/>
          <w:sz w:val="28"/>
          <w:szCs w:val="28"/>
        </w:rPr>
        <w:t xml:space="preserve">2.1.4. </w:t>
      </w:r>
      <w:r w:rsidRPr="00DB7505">
        <w:rPr>
          <w:color w:val="000000"/>
          <w:sz w:val="28"/>
          <w:szCs w:val="28"/>
        </w:rPr>
        <w:t>СанПиН 2.2.1/2.1.1.1278-03</w:t>
      </w:r>
      <w:bookmarkEnd w:id="26"/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7" w:name="_Toc224820638"/>
      <w:bookmarkStart w:id="28" w:name="_Toc224820726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  <w:bookmarkEnd w:id="27"/>
      <w:bookmarkEnd w:id="28"/>
    </w:p>
    <w:p w14:paraId="055E93A9" w14:textId="11DF295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9" w:name="_Toc224820639"/>
      <w:bookmarkStart w:id="30" w:name="_Toc224820727"/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proofErr w:type="spellStart"/>
      <w:r w:rsidR="005D7196" w:rsidRPr="00392850">
        <w:rPr>
          <w:rFonts w:eastAsia="Times New Roman" w:cs="Times New Roman"/>
          <w:color w:val="000000"/>
          <w:sz w:val="28"/>
          <w:szCs w:val="28"/>
          <w:u w:val="single"/>
        </w:rPr>
        <w:t>Моушн</w:t>
      </w:r>
      <w:proofErr w:type="spellEnd"/>
      <w:r w:rsidR="005D7196" w:rsidRPr="00392850">
        <w:rPr>
          <w:rFonts w:eastAsia="Times New Roman" w:cs="Times New Roman"/>
          <w:color w:val="000000"/>
          <w:sz w:val="28"/>
          <w:szCs w:val="28"/>
          <w:u w:val="single"/>
        </w:rPr>
        <w:t xml:space="preserve"> Дизайн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856EF1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  <w:bookmarkEnd w:id="29"/>
      <w:bookmarkEnd w:id="30"/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1" w:name="_Toc224820640"/>
      <w:bookmarkStart w:id="32" w:name="_Toc224820728"/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  <w:bookmarkEnd w:id="31"/>
      <w:bookmarkEnd w:id="32"/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3" w:name="_Toc224820641"/>
      <w:bookmarkStart w:id="34" w:name="_Toc224820729"/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  <w:bookmarkEnd w:id="33"/>
      <w:bookmarkEnd w:id="34"/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5" w:name="_Toc224820642"/>
      <w:bookmarkStart w:id="36" w:name="_Toc224820730"/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  <w:bookmarkEnd w:id="35"/>
      <w:bookmarkEnd w:id="36"/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7" w:name="_Toc224820643"/>
      <w:bookmarkStart w:id="38" w:name="_Toc224820731"/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  <w:bookmarkEnd w:id="37"/>
      <w:bookmarkEnd w:id="38"/>
    </w:p>
    <w:p w14:paraId="759171F7" w14:textId="15C23BF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9" w:name="_Toc224820644"/>
      <w:bookmarkStart w:id="40" w:name="_Toc224820732"/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856EF1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856EF1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  <w:bookmarkEnd w:id="39"/>
      <w:bookmarkEnd w:id="40"/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1" w:name="_Toc224820645"/>
      <w:bookmarkStart w:id="42" w:name="_Toc224820733"/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  <w:bookmarkEnd w:id="41"/>
      <w:bookmarkEnd w:id="42"/>
    </w:p>
    <w:p w14:paraId="636480EC" w14:textId="1928ED3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3" w:name="_Toc224820646"/>
      <w:bookmarkStart w:id="44" w:name="_Toc224820734"/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856EF1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  <w:bookmarkEnd w:id="43"/>
      <w:bookmarkEnd w:id="44"/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5" w:name="_Toc224820647"/>
      <w:bookmarkStart w:id="46" w:name="_Toc224820735"/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  <w:bookmarkEnd w:id="45"/>
      <w:bookmarkEnd w:id="46"/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7" w:name="_Toc224820648"/>
      <w:bookmarkStart w:id="48" w:name="_Toc224820736"/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  <w:bookmarkEnd w:id="47"/>
      <w:bookmarkEnd w:id="48"/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9" w:name="_Toc224820649"/>
      <w:bookmarkStart w:id="50" w:name="_Toc224820737"/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  <w:bookmarkEnd w:id="49"/>
      <w:bookmarkEnd w:id="50"/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1" w:name="_Toc224820650"/>
      <w:bookmarkStart w:id="52" w:name="_Toc224820738"/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  <w:bookmarkEnd w:id="51"/>
      <w:bookmarkEnd w:id="52"/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3" w:name="_Toc224820651"/>
      <w:bookmarkStart w:id="54" w:name="_Toc224820739"/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  <w:bookmarkEnd w:id="53"/>
      <w:bookmarkEnd w:id="54"/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5" w:name="_Toc224820652"/>
      <w:bookmarkStart w:id="56" w:name="_Toc224820740"/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  <w:bookmarkEnd w:id="55"/>
      <w:bookmarkEnd w:id="56"/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7" w:name="_Toc224820653"/>
      <w:bookmarkStart w:id="58" w:name="_Toc224820741"/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  <w:bookmarkEnd w:id="57"/>
      <w:bookmarkEnd w:id="58"/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9" w:name="_Toc224820654"/>
      <w:bookmarkStart w:id="60" w:name="_Toc224820742"/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  <w:bookmarkEnd w:id="59"/>
      <w:bookmarkEnd w:id="60"/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1" w:name="_Toc224820655"/>
      <w:bookmarkStart w:id="62" w:name="_Toc224820743"/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  <w:bookmarkEnd w:id="61"/>
      <w:bookmarkEnd w:id="62"/>
    </w:p>
    <w:p w14:paraId="5B81380D" w14:textId="25FB952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3" w:name="_Toc224820656"/>
      <w:bookmarkStart w:id="64" w:name="_Toc224820744"/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856EF1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  <w:bookmarkEnd w:id="63"/>
      <w:bookmarkEnd w:id="64"/>
    </w:p>
    <w:p w14:paraId="07502757" w14:textId="54AAC22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5" w:name="_Toc224820657"/>
      <w:bookmarkStart w:id="66" w:name="_Toc224820745"/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856EF1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  <w:bookmarkEnd w:id="65"/>
      <w:bookmarkEnd w:id="66"/>
    </w:p>
    <w:p w14:paraId="2901EC34" w14:textId="6856C6E6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7" w:name="_Toc224820658"/>
      <w:bookmarkStart w:id="68" w:name="_Toc224820746"/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="00856EF1">
        <w:rPr>
          <w:rFonts w:eastAsia="Times New Roman" w:cs="Times New Roman"/>
          <w:color w:val="000000"/>
          <w:sz w:val="28"/>
          <w:szCs w:val="28"/>
        </w:rPr>
        <w:t>Финала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  <w:bookmarkEnd w:id="67"/>
      <w:bookmarkEnd w:id="68"/>
    </w:p>
    <w:p w14:paraId="49CF5830" w14:textId="205FEE4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9" w:name="_Toc224820659"/>
      <w:bookmarkStart w:id="70" w:name="_Toc224820747"/>
      <w:r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856EF1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856EF1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.</w:t>
      </w:r>
      <w:bookmarkEnd w:id="69"/>
      <w:bookmarkEnd w:id="70"/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1" w:name="_Toc224820660"/>
      <w:bookmarkStart w:id="72" w:name="_Toc224820748"/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  <w:bookmarkEnd w:id="71"/>
      <w:bookmarkEnd w:id="72"/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3" w:name="_Toc224820661"/>
      <w:bookmarkStart w:id="74" w:name="_Toc224820749"/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  <w:bookmarkEnd w:id="73"/>
      <w:bookmarkEnd w:id="74"/>
    </w:p>
    <w:p w14:paraId="50F18023" w14:textId="1EF58AE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5" w:name="_Toc224820662"/>
      <w:bookmarkStart w:id="76" w:name="_Toc224820750"/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</w:t>
      </w:r>
      <w:r w:rsidR="00856EF1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.</w:t>
      </w:r>
      <w:bookmarkEnd w:id="75"/>
      <w:bookmarkEnd w:id="76"/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77" w:name="_Toc224820663"/>
      <w:bookmarkStart w:id="78" w:name="_Toc224820751"/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  <w:bookmarkEnd w:id="77"/>
      <w:bookmarkEnd w:id="78"/>
    </w:p>
    <w:p w14:paraId="122A8B48" w14:textId="77777777" w:rsidR="00446ABB" w:rsidRPr="008B58E7" w:rsidRDefault="00446ABB" w:rsidP="00446ABB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4.1. Перед началом выполнения работ конкурсант обязан:</w:t>
      </w:r>
    </w:p>
    <w:p w14:paraId="052E0CF8" w14:textId="77777777" w:rsidR="00446ABB" w:rsidRPr="008B58E7" w:rsidRDefault="00446ABB" w:rsidP="00446ABB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В день Д-2 и Д-1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52B44854" w14:textId="77777777" w:rsidR="00446ABB" w:rsidRPr="008B58E7" w:rsidRDefault="00446ABB" w:rsidP="00446ABB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6947AE3B" w14:textId="77777777" w:rsidR="00446ABB" w:rsidRPr="008B58E7" w:rsidRDefault="00446ABB" w:rsidP="00446ABB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Подготовить рабочее место:</w:t>
      </w:r>
    </w:p>
    <w:p w14:paraId="7DF406F7" w14:textId="77777777" w:rsidR="00446ABB" w:rsidRPr="008B58E7" w:rsidRDefault="00446ABB" w:rsidP="00446ABB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- Осмотреть и привести в порядок рабочее место, убрать все посторонние предметы, которые могут отвлекать внимание и затруднять работу.</w:t>
      </w:r>
    </w:p>
    <w:p w14:paraId="15BC2366" w14:textId="77777777" w:rsidR="00446ABB" w:rsidRPr="008B58E7" w:rsidRDefault="00446ABB" w:rsidP="00446ABB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- Проверить правильность установки стола, стула, угол наклона экрана монитора, положения 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см).</w:t>
      </w:r>
    </w:p>
    <w:p w14:paraId="6DA6C8A8" w14:textId="77777777" w:rsidR="00446ABB" w:rsidRPr="008B58E7" w:rsidRDefault="00446ABB" w:rsidP="00446ABB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- Проверить правильность расположения оборудования персонального компьютера(ноутбука).</w:t>
      </w:r>
    </w:p>
    <w:p w14:paraId="326CD59C" w14:textId="77777777" w:rsidR="00446ABB" w:rsidRPr="008B58E7" w:rsidRDefault="00446ABB" w:rsidP="00446ABB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lastRenderedPageBreak/>
        <w:t>- Кабели электропитания, удлинители, сетевые фильтры должны находиться с тыльной стороны рабочего места, сетевые фильтры не должны лежать на полу.</w:t>
      </w:r>
    </w:p>
    <w:p w14:paraId="144B8FD3" w14:textId="77777777" w:rsidR="00446ABB" w:rsidRPr="008B58E7" w:rsidRDefault="00446ABB" w:rsidP="00446ABB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- Убедиться в отсутствии засветок, отражений и бликов на экране монитора.</w:t>
      </w:r>
    </w:p>
    <w:p w14:paraId="31D95670" w14:textId="77777777" w:rsidR="00446ABB" w:rsidRPr="008B58E7" w:rsidRDefault="00446ABB" w:rsidP="00446ABB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- 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пр.).</w:t>
      </w:r>
    </w:p>
    <w:p w14:paraId="79D5D6C8" w14:textId="77777777" w:rsidR="00446ABB" w:rsidRPr="008B58E7" w:rsidRDefault="00446ABB" w:rsidP="00446ABB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- Включить электропитание в последовательности, установленной инструкцией по эксплуатации персонального компьютера(ноутбука); убедиться в правильном выполнении процедуры загрузки персонального компьютера(ноутбука), правильных настройках.</w:t>
      </w:r>
    </w:p>
    <w:p w14:paraId="1B9DBD88" w14:textId="77777777" w:rsidR="00446ABB" w:rsidRPr="008B58E7" w:rsidRDefault="00446ABB" w:rsidP="00446ABB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4.2. Конкурсант не должны приступать к работе при следующих нарушениях требований безопасности:</w:t>
      </w:r>
    </w:p>
    <w:p w14:paraId="0D7CBC16" w14:textId="77777777" w:rsidR="00446ABB" w:rsidRPr="008B58E7" w:rsidRDefault="00446ABB" w:rsidP="00446ABB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Нарушении целостности оборудования или рабочих инструментов, или периферии, наличии открытых проводов, нарушении работы матрицы монитора.</w:t>
      </w:r>
    </w:p>
    <w:p w14:paraId="05485BE2" w14:textId="77777777" w:rsidR="00446ABB" w:rsidRPr="008B58E7" w:rsidRDefault="00446ABB" w:rsidP="00446ABB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79" w:name="_Toc224820664"/>
      <w:bookmarkStart w:id="80" w:name="_Toc224820752"/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  <w:bookmarkEnd w:id="79"/>
      <w:bookmarkEnd w:id="80"/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1" w:name="_Toc224820665"/>
      <w:bookmarkStart w:id="82" w:name="_Toc224820753"/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  <w:bookmarkEnd w:id="81"/>
      <w:bookmarkEnd w:id="82"/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60"/>
        <w:gridCol w:w="5974"/>
      </w:tblGrid>
      <w:tr w:rsidR="009F6419" w:rsidRPr="00016A7C" w14:paraId="794565BB" w14:textId="77777777" w:rsidTr="009F6419">
        <w:trPr>
          <w:tblHeader/>
          <w:tblCellSpacing w:w="0" w:type="dxa"/>
          <w:jc w:val="center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4EEA0C1" w14:textId="77777777" w:rsidR="009F6419" w:rsidRPr="00016A7C" w:rsidRDefault="009F6419" w:rsidP="00F95A1D">
            <w:pPr>
              <w:spacing w:line="276" w:lineRule="auto"/>
              <w:contextualSpacing/>
              <w:jc w:val="center"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b/>
                <w:bCs/>
                <w:color w:val="000000"/>
                <w:position w:val="0"/>
              </w:rPr>
              <w:t>Наименование инструмента/ оборудования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199EDD2" w14:textId="77777777" w:rsidR="009F6419" w:rsidRPr="00016A7C" w:rsidRDefault="009F6419" w:rsidP="00F95A1D">
            <w:pPr>
              <w:spacing w:line="276" w:lineRule="auto"/>
              <w:contextualSpacing/>
              <w:jc w:val="center"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b/>
                <w:bCs/>
                <w:color w:val="000000"/>
                <w:position w:val="0"/>
              </w:rPr>
              <w:t>Требования безопасности</w:t>
            </w:r>
          </w:p>
        </w:tc>
      </w:tr>
      <w:tr w:rsidR="009F6419" w:rsidRPr="00016A7C" w14:paraId="1471FBEC" w14:textId="77777777" w:rsidTr="00F95A1D">
        <w:trPr>
          <w:tblCellSpacing w:w="0" w:type="dxa"/>
          <w:jc w:val="center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65CABF8" w14:textId="77777777" w:rsidR="009F6419" w:rsidRPr="00016A7C" w:rsidRDefault="009F6419" w:rsidP="00F95A1D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>Компьютер, монитор, мышь, клавиатура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C3E3EA8" w14:textId="77777777" w:rsidR="009F6419" w:rsidRPr="00016A7C" w:rsidRDefault="009F6419" w:rsidP="00F95A1D">
            <w:pPr>
              <w:spacing w:line="276" w:lineRule="auto"/>
              <w:contextualSpacing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 xml:space="preserve">Во время работы: </w:t>
            </w:r>
          </w:p>
          <w:p w14:paraId="5AF68CB8" w14:textId="77777777" w:rsidR="009F6419" w:rsidRPr="00016A7C" w:rsidRDefault="009F6419" w:rsidP="00F95A1D">
            <w:pPr>
              <w:spacing w:line="276" w:lineRule="auto"/>
              <w:contextualSpacing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 xml:space="preserve">- необходимо аккуратно обращаться с проводами; </w:t>
            </w:r>
          </w:p>
          <w:p w14:paraId="3F8158F1" w14:textId="77777777" w:rsidR="009F6419" w:rsidRPr="00016A7C" w:rsidRDefault="009F6419" w:rsidP="00F95A1D">
            <w:pPr>
              <w:spacing w:line="276" w:lineRule="auto"/>
              <w:contextualSpacing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 xml:space="preserve">- запрещается работать с неисправным компьютером; </w:t>
            </w:r>
          </w:p>
          <w:p w14:paraId="603DF72E" w14:textId="77777777" w:rsidR="009F6419" w:rsidRPr="00016A7C" w:rsidRDefault="009F6419" w:rsidP="00F95A1D">
            <w:pPr>
              <w:spacing w:line="276" w:lineRule="auto"/>
              <w:contextualSpacing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 xml:space="preserve">- нельзя заниматься очисткой компьютера, когда он находится под напряжением; </w:t>
            </w:r>
          </w:p>
          <w:p w14:paraId="4440938D" w14:textId="77777777" w:rsidR="009F6419" w:rsidRPr="00016A7C" w:rsidRDefault="009F6419" w:rsidP="00F95A1D">
            <w:pPr>
              <w:spacing w:line="276" w:lineRule="auto"/>
              <w:contextualSpacing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>- недопустимо самостоятельно проводить ремонт оборудования;</w:t>
            </w:r>
          </w:p>
          <w:p w14:paraId="7C695B04" w14:textId="77777777" w:rsidR="009F6419" w:rsidRPr="00016A7C" w:rsidRDefault="009F6419" w:rsidP="00F95A1D">
            <w:pPr>
              <w:spacing w:line="276" w:lineRule="auto"/>
              <w:contextualSpacing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lastRenderedPageBreak/>
              <w:t xml:space="preserve">- нельзя располагать рядом с компьютером жидкости, а также работать с мокрыми руками; </w:t>
            </w:r>
          </w:p>
          <w:p w14:paraId="70D59DA3" w14:textId="77777777" w:rsidR="009F6419" w:rsidRPr="00016A7C" w:rsidRDefault="009F6419" w:rsidP="00F95A1D">
            <w:pPr>
              <w:spacing w:line="276" w:lineRule="auto"/>
              <w:contextualSpacing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 xml:space="preserve">- нельзя в процессе работы с ПК прикасаться к другим металлическим конструкциям (например, батареям); </w:t>
            </w:r>
          </w:p>
          <w:p w14:paraId="4E0D79B7" w14:textId="77777777" w:rsidR="009F6419" w:rsidRPr="00016A7C" w:rsidRDefault="009F6419" w:rsidP="00F95A1D">
            <w:pPr>
              <w:spacing w:line="276" w:lineRule="auto"/>
              <w:contextualSpacing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 xml:space="preserve"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 </w:t>
            </w:r>
          </w:p>
          <w:p w14:paraId="760332ED" w14:textId="77777777" w:rsidR="009F6419" w:rsidRPr="00016A7C" w:rsidRDefault="009F6419" w:rsidP="00F95A1D">
            <w:pPr>
              <w:spacing w:line="276" w:lineRule="auto"/>
              <w:contextualSpacing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>- суммарное время непосредственной работы с персональным компьютером и другой оргтехникой в течение конкурсного дня должно быть не более 8 часов;</w:t>
            </w:r>
          </w:p>
          <w:p w14:paraId="73C598F1" w14:textId="77777777" w:rsidR="009F6419" w:rsidRPr="00016A7C" w:rsidRDefault="009F6419" w:rsidP="00F95A1D">
            <w:pPr>
              <w:spacing w:line="276" w:lineRule="auto"/>
              <w:contextualSpacing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 xml:space="preserve">- запрещается прикасаться к задней панели персонального компьютера и другой оргтехники, монитора при включенном питании; </w:t>
            </w:r>
          </w:p>
          <w:p w14:paraId="7E895680" w14:textId="77777777" w:rsidR="009F6419" w:rsidRPr="00016A7C" w:rsidRDefault="009F6419" w:rsidP="00F95A1D">
            <w:pPr>
              <w:spacing w:line="276" w:lineRule="auto"/>
              <w:contextualSpacing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 xml:space="preserve">- нельзя допускать попадание влаги на поверхность монитора, рабочую поверхность клавиатуры, дисководов других устройств; </w:t>
            </w:r>
          </w:p>
          <w:p w14:paraId="75C85D90" w14:textId="77777777" w:rsidR="009F6419" w:rsidRPr="00016A7C" w:rsidRDefault="009F6419" w:rsidP="00F95A1D">
            <w:pPr>
              <w:spacing w:line="276" w:lineRule="auto"/>
              <w:contextualSpacing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>- нельзя производить самостоятельно вскрытие и ремонт оборудования;</w:t>
            </w:r>
          </w:p>
          <w:p w14:paraId="22BA6143" w14:textId="77777777" w:rsidR="009F6419" w:rsidRPr="00016A7C" w:rsidRDefault="009F6419" w:rsidP="00F95A1D">
            <w:pPr>
              <w:spacing w:line="276" w:lineRule="auto"/>
              <w:contextualSpacing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 xml:space="preserve">- запрещается переключать разъемы интерфейсных кабелей периферийных устройств; </w:t>
            </w:r>
          </w:p>
          <w:p w14:paraId="63321C3B" w14:textId="77777777" w:rsidR="009F6419" w:rsidRPr="00016A7C" w:rsidRDefault="009F6419" w:rsidP="00F95A1D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>-запрещается загромождение верхних панелей устройств бумагами и посторонними предметами.</w:t>
            </w:r>
          </w:p>
        </w:tc>
      </w:tr>
    </w:tbl>
    <w:p w14:paraId="4D6537F8" w14:textId="77777777" w:rsidR="00C57567" w:rsidRPr="008B58E7" w:rsidRDefault="00C57567" w:rsidP="00C57567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lastRenderedPageBreak/>
        <w:t>5.2. При выполнении конкурсных заданий и уборке рабочих мест:</w:t>
      </w:r>
    </w:p>
    <w:p w14:paraId="3F2109DF" w14:textId="77777777" w:rsidR="00C57567" w:rsidRPr="008B58E7" w:rsidRDefault="00C57567" w:rsidP="00C57567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- не допускается курение и употребление пищи в непосредственной близости с ПК;</w:t>
      </w:r>
    </w:p>
    <w:p w14:paraId="7184959D" w14:textId="77777777" w:rsidR="00C57567" w:rsidRPr="008B58E7" w:rsidRDefault="00C57567" w:rsidP="00C57567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 xml:space="preserve">- необходимо быть внимательным, не отвлекаться посторонними разговорами и делами, не отвлекать других участников; </w:t>
      </w:r>
    </w:p>
    <w:p w14:paraId="066C8D91" w14:textId="77777777" w:rsidR="00C57567" w:rsidRPr="008B58E7" w:rsidRDefault="00C57567" w:rsidP="00C57567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- соблюдать настоящую инструкцию;</w:t>
      </w:r>
    </w:p>
    <w:p w14:paraId="0D7FABF3" w14:textId="77777777" w:rsidR="00C57567" w:rsidRPr="008B58E7" w:rsidRDefault="00C57567" w:rsidP="00C57567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 xml:space="preserve">- соблюдать правила эксплуатации персонального компьютера(ноутбука), не подвергать его механическим ударам, не допускать падений; </w:t>
      </w:r>
    </w:p>
    <w:p w14:paraId="75F44C8F" w14:textId="77777777" w:rsidR="00C57567" w:rsidRPr="008B58E7" w:rsidRDefault="00C57567" w:rsidP="00C57567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- поддерживать порядок и чистоту на рабочем месте.</w:t>
      </w:r>
    </w:p>
    <w:p w14:paraId="382A0E80" w14:textId="77777777" w:rsidR="00C57567" w:rsidRPr="008B58E7" w:rsidRDefault="00C57567" w:rsidP="00C57567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5.3. Запрещается:</w:t>
      </w:r>
    </w:p>
    <w:p w14:paraId="407B046A" w14:textId="77777777" w:rsidR="00C57567" w:rsidRPr="008B58E7" w:rsidRDefault="00C57567" w:rsidP="00C57567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- устанавливать неизвестные системы паролирования и самостоятельно проводить переформатирование диска;</w:t>
      </w:r>
    </w:p>
    <w:p w14:paraId="4A652E06" w14:textId="77777777" w:rsidR="00C57567" w:rsidRPr="00016A7C" w:rsidRDefault="00C57567" w:rsidP="00C57567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 xml:space="preserve">- иметь при себе любые средства связи или </w:t>
      </w:r>
      <w:proofErr w:type="spellStart"/>
      <w:r w:rsidRPr="00016A7C">
        <w:rPr>
          <w:color w:val="000000"/>
          <w:sz w:val="28"/>
          <w:szCs w:val="28"/>
        </w:rPr>
        <w:t>флеш</w:t>
      </w:r>
      <w:proofErr w:type="spellEnd"/>
      <w:r w:rsidRPr="00016A7C">
        <w:rPr>
          <w:color w:val="000000"/>
          <w:sz w:val="28"/>
          <w:szCs w:val="28"/>
        </w:rPr>
        <w:t xml:space="preserve">-накопители; </w:t>
      </w:r>
    </w:p>
    <w:p w14:paraId="26A37C04" w14:textId="77777777" w:rsidR="00C57567" w:rsidRPr="00016A7C" w:rsidRDefault="00C57567" w:rsidP="00C57567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lastRenderedPageBreak/>
        <w:t xml:space="preserve">- иметь при себе смарт-часы или любые электронные устройства с интернет-соединением и без; </w:t>
      </w:r>
    </w:p>
    <w:p w14:paraId="68D96524" w14:textId="77777777" w:rsidR="00C57567" w:rsidRPr="008B58E7" w:rsidRDefault="00C57567" w:rsidP="00C57567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 xml:space="preserve">- пользоваться любой документацией кроме предусмотренной конкурсным заданием; </w:t>
      </w:r>
    </w:p>
    <w:p w14:paraId="7709FF0D" w14:textId="77777777" w:rsidR="00C57567" w:rsidRPr="008B58E7" w:rsidRDefault="00C57567" w:rsidP="00C57567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- выходить с территории площадки без разрешения главного эксперта и сопровождающего лица.</w:t>
      </w:r>
    </w:p>
    <w:p w14:paraId="2A2550A2" w14:textId="558A81EB" w:rsidR="001A206B" w:rsidRDefault="00C57567" w:rsidP="00C5756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83" w:name="_Toc224820666"/>
      <w:bookmarkStart w:id="84" w:name="_Toc224820754"/>
      <w:r w:rsidRPr="00016A7C">
        <w:rPr>
          <w:color w:val="000000"/>
          <w:sz w:val="28"/>
          <w:szCs w:val="28"/>
        </w:rPr>
        <w:t>5.4. При неисправности инструмента и оборудования – прекратить выполнение конкурсного задания и сообщить об этом Эксперту.</w:t>
      </w:r>
      <w:bookmarkEnd w:id="83"/>
      <w:bookmarkEnd w:id="84"/>
      <w:r w:rsidRPr="00016A7C">
        <w:rPr>
          <w:color w:val="000000"/>
          <w:sz w:val="28"/>
          <w:szCs w:val="28"/>
        </w:rPr>
        <w:t> </w:t>
      </w:r>
    </w:p>
    <w:p w14:paraId="32E6B42C" w14:textId="77777777" w:rsidR="00C57567" w:rsidRDefault="00C57567" w:rsidP="00C5756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85" w:name="_Toc224820667"/>
      <w:bookmarkStart w:id="86" w:name="_Toc224820755"/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  <w:bookmarkEnd w:id="85"/>
      <w:bookmarkEnd w:id="86"/>
    </w:p>
    <w:p w14:paraId="1CBA86F4" w14:textId="77777777" w:rsidR="00D12B80" w:rsidRPr="00890C5A" w:rsidRDefault="00D12B80" w:rsidP="00D12B80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3AD80C91" w14:textId="77777777" w:rsidR="00D12B80" w:rsidRPr="00890C5A" w:rsidRDefault="00D12B80" w:rsidP="00D12B80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0D66ECEC" w14:textId="77777777" w:rsidR="00D12B80" w:rsidRPr="00890C5A" w:rsidRDefault="00D12B80" w:rsidP="00D12B80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409BCFD5" w14:textId="77777777" w:rsidR="00D12B80" w:rsidRPr="00890C5A" w:rsidRDefault="00D12B80" w:rsidP="00D12B80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3480FDC3" w14:textId="77777777" w:rsidR="00D12B80" w:rsidRPr="00890C5A" w:rsidRDefault="00D12B80" w:rsidP="00D12B80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53940472" w14:textId="77777777" w:rsidR="00D12B80" w:rsidRPr="00890C5A" w:rsidRDefault="00D12B80" w:rsidP="00D12B80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707B64C0" w14:textId="77777777" w:rsidR="00D12B80" w:rsidRPr="00890C5A" w:rsidRDefault="00D12B80" w:rsidP="00D12B80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48D503B3" w14:textId="77777777" w:rsidR="00D12B80" w:rsidRPr="00890C5A" w:rsidRDefault="00D12B80" w:rsidP="00D12B80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2EFBBDB9" w14:textId="77777777" w:rsidR="00D12B80" w:rsidRPr="00890C5A" w:rsidRDefault="00D12B80" w:rsidP="00D12B80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lastRenderedPageBreak/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0AAA37EE" w14:textId="77777777" w:rsidR="00D12B80" w:rsidRPr="00890C5A" w:rsidRDefault="00D12B80" w:rsidP="00D12B80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6.5. В случае возникновения пожара:</w:t>
      </w:r>
    </w:p>
    <w:p w14:paraId="3F305125" w14:textId="77777777" w:rsidR="00D12B80" w:rsidRPr="00890C5A" w:rsidRDefault="00D12B80" w:rsidP="00D12B80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6.5.1. Оповестить всех участников чемпионата,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3BA5CE4F" w14:textId="77777777" w:rsidR="00D12B80" w:rsidRPr="00890C5A" w:rsidRDefault="00D12B80" w:rsidP="00D12B80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62E88CAE" w14:textId="77777777" w:rsidR="00D12B80" w:rsidRPr="00890C5A" w:rsidRDefault="00D12B80" w:rsidP="00D12B80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0E69E334" w:rsidR="001A206B" w:rsidRDefault="00D12B80" w:rsidP="00D12B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87" w:name="_Toc224820668"/>
      <w:bookmarkStart w:id="88" w:name="_Toc224820756"/>
      <w:r w:rsidRPr="00016A7C">
        <w:rPr>
          <w:color w:val="000000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  <w:bookmarkEnd w:id="87"/>
      <w:bookmarkEnd w:id="88"/>
    </w:p>
    <w:p w14:paraId="083A20B5" w14:textId="77777777" w:rsidR="00D12B80" w:rsidRDefault="00D12B80" w:rsidP="00D12B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89" w:name="_Toc224820669"/>
      <w:bookmarkStart w:id="90" w:name="_Toc224820757"/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  <w:bookmarkEnd w:id="89"/>
      <w:bookmarkEnd w:id="90"/>
    </w:p>
    <w:p w14:paraId="33EE2E5E" w14:textId="77777777" w:rsidR="00475239" w:rsidRPr="00890C5A" w:rsidRDefault="00475239" w:rsidP="00475239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7.1. После окончания работ каждый конкурсант обязан:</w:t>
      </w:r>
    </w:p>
    <w:p w14:paraId="6076CEB9" w14:textId="31401BAE" w:rsidR="00475239" w:rsidRPr="00AB0A67" w:rsidRDefault="00475239" w:rsidP="00AB0A67">
      <w:pPr>
        <w:pStyle w:val="docdata"/>
        <w:numPr>
          <w:ilvl w:val="0"/>
          <w:numId w:val="10"/>
        </w:numPr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 xml:space="preserve">Привести в порядок рабочее место. </w:t>
      </w:r>
      <w:bookmarkStart w:id="91" w:name="_GoBack"/>
      <w:bookmarkEnd w:id="91"/>
    </w:p>
    <w:p w14:paraId="48E57662" w14:textId="77777777" w:rsidR="00475239" w:rsidRPr="00890C5A" w:rsidRDefault="00475239" w:rsidP="00475239">
      <w:pPr>
        <w:pStyle w:val="docdata"/>
        <w:numPr>
          <w:ilvl w:val="0"/>
          <w:numId w:val="10"/>
        </w:numPr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4103E89" w14:textId="77777777" w:rsidR="001A206B" w:rsidRDefault="001A206B" w:rsidP="00475239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CFDB7" w14:textId="77777777" w:rsidR="009B2DDD" w:rsidRDefault="009B2DDD">
      <w:pPr>
        <w:spacing w:line="240" w:lineRule="auto"/>
      </w:pPr>
      <w:r>
        <w:separator/>
      </w:r>
    </w:p>
  </w:endnote>
  <w:endnote w:type="continuationSeparator" w:id="0">
    <w:p w14:paraId="07DD7402" w14:textId="77777777" w:rsidR="009B2DDD" w:rsidRDefault="009B2D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29822" w14:textId="44EF15B5" w:rsidR="001A206B" w:rsidRPr="007E7CA2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  <w:sz w:val="28"/>
        <w:szCs w:val="28"/>
      </w:rPr>
    </w:pPr>
    <w:r w:rsidRPr="007E7CA2">
      <w:rPr>
        <w:rFonts w:cs="Times New Roman"/>
        <w:color w:val="000000"/>
        <w:sz w:val="28"/>
        <w:szCs w:val="28"/>
      </w:rPr>
      <w:fldChar w:fldCharType="begin"/>
    </w:r>
    <w:r w:rsidRPr="007E7CA2">
      <w:rPr>
        <w:rFonts w:cs="Times New Roman"/>
        <w:color w:val="000000"/>
        <w:sz w:val="28"/>
        <w:szCs w:val="28"/>
      </w:rPr>
      <w:instrText>PAGE</w:instrText>
    </w:r>
    <w:r w:rsidRPr="007E7CA2">
      <w:rPr>
        <w:rFonts w:cs="Times New Roman"/>
        <w:color w:val="000000"/>
        <w:sz w:val="28"/>
        <w:szCs w:val="28"/>
      </w:rPr>
      <w:fldChar w:fldCharType="separate"/>
    </w:r>
    <w:r w:rsidR="00856EF1" w:rsidRPr="007E7CA2">
      <w:rPr>
        <w:rFonts w:cs="Times New Roman"/>
        <w:noProof/>
        <w:color w:val="000000"/>
        <w:sz w:val="28"/>
        <w:szCs w:val="28"/>
      </w:rPr>
      <w:t>6</w:t>
    </w:r>
    <w:r w:rsidRPr="007E7CA2">
      <w:rPr>
        <w:rFonts w:cs="Times New Roman"/>
        <w:color w:val="000000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760F6" w14:textId="77777777" w:rsidR="009B2DDD" w:rsidRDefault="009B2DDD">
      <w:pPr>
        <w:spacing w:line="240" w:lineRule="auto"/>
      </w:pPr>
      <w:r>
        <w:separator/>
      </w:r>
    </w:p>
  </w:footnote>
  <w:footnote w:type="continuationSeparator" w:id="0">
    <w:p w14:paraId="437EDA0C" w14:textId="77777777" w:rsidR="009B2DDD" w:rsidRDefault="009B2DD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0F82431"/>
    <w:multiLevelType w:val="multilevel"/>
    <w:tmpl w:val="CB8EA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44379"/>
    <w:rsid w:val="00067573"/>
    <w:rsid w:val="000D4333"/>
    <w:rsid w:val="00195C80"/>
    <w:rsid w:val="001A206B"/>
    <w:rsid w:val="00296B16"/>
    <w:rsid w:val="00325995"/>
    <w:rsid w:val="00392850"/>
    <w:rsid w:val="003D37FA"/>
    <w:rsid w:val="00446ABB"/>
    <w:rsid w:val="00463C10"/>
    <w:rsid w:val="00475239"/>
    <w:rsid w:val="004C3BFC"/>
    <w:rsid w:val="00584FB3"/>
    <w:rsid w:val="005A7E94"/>
    <w:rsid w:val="005B6B4A"/>
    <w:rsid w:val="005D7196"/>
    <w:rsid w:val="00703813"/>
    <w:rsid w:val="00721165"/>
    <w:rsid w:val="007E7CA2"/>
    <w:rsid w:val="00842F54"/>
    <w:rsid w:val="00856EF1"/>
    <w:rsid w:val="008A0253"/>
    <w:rsid w:val="009269AB"/>
    <w:rsid w:val="00940A53"/>
    <w:rsid w:val="009B2DDD"/>
    <w:rsid w:val="009F6419"/>
    <w:rsid w:val="00A24D85"/>
    <w:rsid w:val="00A7162A"/>
    <w:rsid w:val="00A74F0F"/>
    <w:rsid w:val="00A8114D"/>
    <w:rsid w:val="00A82400"/>
    <w:rsid w:val="00AB0A67"/>
    <w:rsid w:val="00AC5A50"/>
    <w:rsid w:val="00AD4DA9"/>
    <w:rsid w:val="00B366B4"/>
    <w:rsid w:val="00B92118"/>
    <w:rsid w:val="00BA7163"/>
    <w:rsid w:val="00C006B0"/>
    <w:rsid w:val="00C025DD"/>
    <w:rsid w:val="00C57567"/>
    <w:rsid w:val="00CC1E22"/>
    <w:rsid w:val="00CE2B77"/>
    <w:rsid w:val="00D12B80"/>
    <w:rsid w:val="00E717C6"/>
    <w:rsid w:val="00EB37B9"/>
    <w:rsid w:val="00ED754D"/>
    <w:rsid w:val="00F26301"/>
    <w:rsid w:val="00F5174C"/>
    <w:rsid w:val="00F66017"/>
    <w:rsid w:val="00F810FF"/>
    <w:rsid w:val="00F90216"/>
    <w:rsid w:val="00FB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docdata">
    <w:name w:val="docdata"/>
    <w:aliases w:val="docy,v5,4763,bqiaagaaeyqcaaagiaiaaapleqaabfmraaaaaaaaaaaaaaaaaaaaaaaaaaaaaaaaaaaaaaaaaaaaaaaaaaaaaaaaaaaaaaaaaaaaaaaaaaaaaaaaaaaaaaaaaaaaaaaaaaaaaaaaaaaaaaaaaaaaaaaaaaaaaaaaaaaaaaaaaaaaaaaaaaaaaaaaaaaaaaaaaaaaaaaaaaaaaaaaaaaaaaaaaaaaaaaaaaaaaaaa"/>
    <w:basedOn w:val="a"/>
    <w:rsid w:val="005D7196"/>
    <w:pPr>
      <w:spacing w:before="100" w:beforeAutospacing="1" w:after="100" w:afterAutospacing="1" w:line="240" w:lineRule="auto"/>
      <w:outlineLvl w:val="9"/>
    </w:pPr>
    <w:rPr>
      <w:rFonts w:eastAsia="Times New Roman" w:cs="Times New Roman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9</Pages>
  <Words>1896</Words>
  <Characters>10812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letiz</cp:lastModifiedBy>
  <cp:revision>34</cp:revision>
  <dcterms:created xsi:type="dcterms:W3CDTF">2023-10-10T08:16:00Z</dcterms:created>
  <dcterms:modified xsi:type="dcterms:W3CDTF">2026-04-28T12:40:00Z</dcterms:modified>
</cp:coreProperties>
</file>